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04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D7" w:rsidRPr="008C489A" w:rsidRDefault="001709D7" w:rsidP="00170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709D7" w:rsidRPr="008C489A" w:rsidRDefault="001709D7" w:rsidP="001709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ОБЩЕРОССИЙСКИЙ   ПРОФЕССИОНАЛЬНЫЙ СОЮЗ</w:t>
      </w:r>
    </w:p>
    <w:p w:rsidR="001709D7" w:rsidRPr="008C489A" w:rsidRDefault="001709D7" w:rsidP="001709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РАБОТНИКОВ ЖИЗНЕОБЕСПЕЧЕНИЯ</w:t>
      </w:r>
    </w:p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 xml:space="preserve"> СЪЕЗД</w:t>
      </w:r>
    </w:p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1709D7" w:rsidRPr="008C489A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09D7" w:rsidTr="003432A2">
        <w:tc>
          <w:tcPr>
            <w:tcW w:w="4785" w:type="dxa"/>
          </w:tcPr>
          <w:p w:rsidR="001709D7" w:rsidRPr="004E7798" w:rsidRDefault="001709D7" w:rsidP="003432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7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1709D7" w:rsidRPr="004E7798" w:rsidRDefault="001709D7" w:rsidP="001709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7-5</w:t>
            </w:r>
          </w:p>
        </w:tc>
      </w:tr>
    </w:tbl>
    <w:p w:rsidR="001709D7" w:rsidRDefault="001709D7" w:rsidP="001709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709D7" w:rsidRDefault="001709D7" w:rsidP="001709D7">
      <w:pPr>
        <w:spacing w:after="0"/>
      </w:pPr>
    </w:p>
    <w:p w:rsidR="001709D7" w:rsidRDefault="001709D7" w:rsidP="001709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 прекращении полномочий </w:t>
      </w:r>
    </w:p>
    <w:p w:rsidR="001709D7" w:rsidRDefault="001709D7" w:rsidP="001709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выборных органов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Общероссийского</w:t>
      </w:r>
      <w:proofErr w:type="gramEnd"/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709D7" w:rsidRPr="001709D7" w:rsidRDefault="001709D7" w:rsidP="001709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профессионального союза</w:t>
      </w:r>
    </w:p>
    <w:p w:rsidR="001709D7" w:rsidRPr="002C56E3" w:rsidRDefault="001709D7" w:rsidP="001709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09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работников жизнеобеспечения</w:t>
      </w:r>
    </w:p>
    <w:bookmarkEnd w:id="0"/>
    <w:p w:rsidR="001709D7" w:rsidRPr="00C87FE9" w:rsidRDefault="001709D7" w:rsidP="0017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</w:p>
    <w:p w:rsidR="001709D7" w:rsidRDefault="001709D7" w:rsidP="001709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0"/>
        </w:rPr>
      </w:pPr>
    </w:p>
    <w:p w:rsidR="001709D7" w:rsidRDefault="001709D7" w:rsidP="0017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09D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</w:t>
      </w:r>
      <w:r w:rsidRPr="001709D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4 статьи 41 </w:t>
      </w:r>
      <w:r w:rsidRPr="001709D7">
        <w:rPr>
          <w:rFonts w:ascii="Times New Roman" w:eastAsia="Times New Roman" w:hAnsi="Times New Roman" w:cs="Times New Roman"/>
          <w:sz w:val="28"/>
          <w:szCs w:val="20"/>
        </w:rPr>
        <w:t xml:space="preserve">Устава Профсоюза прекратить полномочия выборных органов Профсоюза, избранных на </w:t>
      </w:r>
      <w:r w:rsidRPr="001709D7">
        <w:rPr>
          <w:rFonts w:ascii="Times New Roman" w:eastAsia="Times New Roman" w:hAnsi="Times New Roman" w:cs="Times New Roman"/>
          <w:sz w:val="28"/>
          <w:szCs w:val="20"/>
          <w:lang w:val="en-US"/>
        </w:rPr>
        <w:t>V</w:t>
      </w:r>
      <w:r w:rsidRPr="001709D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09D7">
        <w:rPr>
          <w:rFonts w:ascii="Times New Roman" w:eastAsia="Times New Roman" w:hAnsi="Times New Roman" w:cs="Times New Roman"/>
          <w:sz w:val="28"/>
          <w:szCs w:val="20"/>
        </w:rPr>
        <w:t xml:space="preserve"> съезде Общероссийского профессионального союза работников жизнеобеспечения.</w:t>
      </w:r>
    </w:p>
    <w:p w:rsidR="001709D7" w:rsidRDefault="001709D7" w:rsidP="0017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709D7" w:rsidRPr="001709D7" w:rsidRDefault="001709D7" w:rsidP="00170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09D7" w:rsidRPr="001709D7" w:rsidRDefault="001709D7" w:rsidP="00170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Председатель  Профсоюза                                                  А.Д. Василевский</w:t>
      </w:r>
    </w:p>
    <w:p w:rsidR="001709D7" w:rsidRPr="00A6223E" w:rsidRDefault="001709D7" w:rsidP="001709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D18D0" w:rsidRDefault="00BD18D0"/>
    <w:sectPr w:rsidR="00BD18D0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7"/>
    <w:rsid w:val="001709D7"/>
    <w:rsid w:val="0039115E"/>
    <w:rsid w:val="00793AB7"/>
    <w:rsid w:val="008F355B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2019-06-27T07:23:00Z</cp:lastPrinted>
  <dcterms:created xsi:type="dcterms:W3CDTF">2019-07-10T11:32:00Z</dcterms:created>
  <dcterms:modified xsi:type="dcterms:W3CDTF">2019-07-10T11:32:00Z</dcterms:modified>
</cp:coreProperties>
</file>