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40" w:rsidRPr="008C489A" w:rsidRDefault="00872E40" w:rsidP="00872E40">
      <w:pPr>
        <w:jc w:val="center"/>
        <w:rPr>
          <w:szCs w:val="20"/>
        </w:rPr>
      </w:pPr>
      <w:r w:rsidRPr="008C489A">
        <w:rPr>
          <w:noProof/>
          <w:szCs w:val="20"/>
        </w:rPr>
        <w:drawing>
          <wp:inline distT="0" distB="0" distL="0" distR="0">
            <wp:extent cx="660400" cy="660400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40" w:rsidRPr="008C489A" w:rsidRDefault="00872E40" w:rsidP="00872E40">
      <w:pPr>
        <w:rPr>
          <w:szCs w:val="20"/>
        </w:rPr>
      </w:pPr>
    </w:p>
    <w:p w:rsidR="00872E40" w:rsidRPr="008C489A" w:rsidRDefault="00872E40" w:rsidP="00872E40">
      <w:pPr>
        <w:spacing w:after="120"/>
        <w:jc w:val="center"/>
        <w:rPr>
          <w:b/>
          <w:bCs/>
          <w:szCs w:val="20"/>
        </w:rPr>
      </w:pPr>
      <w:r w:rsidRPr="008C489A">
        <w:rPr>
          <w:b/>
          <w:bCs/>
          <w:szCs w:val="20"/>
        </w:rPr>
        <w:t>ОБЩЕРОССИЙСКИЙ   ПРОФЕССИОНАЛЬНЫЙ СОЮЗ</w:t>
      </w:r>
    </w:p>
    <w:p w:rsidR="00872E40" w:rsidRPr="008C489A" w:rsidRDefault="00872E40" w:rsidP="00872E40">
      <w:pPr>
        <w:spacing w:after="120"/>
        <w:jc w:val="center"/>
        <w:rPr>
          <w:szCs w:val="20"/>
        </w:rPr>
      </w:pPr>
      <w:r w:rsidRPr="008C489A">
        <w:rPr>
          <w:b/>
          <w:bCs/>
          <w:szCs w:val="20"/>
        </w:rPr>
        <w:t>РАБОТНИКОВ ЖИЗНЕОБЕСПЕЧЕНИЯ</w:t>
      </w:r>
    </w:p>
    <w:p w:rsidR="00872E40" w:rsidRPr="008C489A" w:rsidRDefault="00872E40" w:rsidP="00872E40">
      <w:pPr>
        <w:jc w:val="center"/>
        <w:rPr>
          <w:b/>
          <w:szCs w:val="28"/>
        </w:rPr>
      </w:pPr>
    </w:p>
    <w:p w:rsidR="00872E40" w:rsidRPr="008C489A" w:rsidRDefault="00872E40" w:rsidP="00872E40">
      <w:pPr>
        <w:jc w:val="center"/>
        <w:rPr>
          <w:b/>
          <w:szCs w:val="28"/>
        </w:rPr>
      </w:pPr>
    </w:p>
    <w:p w:rsidR="00872E40" w:rsidRPr="008C489A" w:rsidRDefault="00872E40" w:rsidP="00872E40">
      <w:pPr>
        <w:jc w:val="center"/>
        <w:rPr>
          <w:b/>
          <w:szCs w:val="28"/>
        </w:rPr>
      </w:pPr>
      <w:r w:rsidRPr="008C489A">
        <w:rPr>
          <w:b/>
          <w:szCs w:val="28"/>
        </w:rPr>
        <w:t>VI</w:t>
      </w:r>
      <w:r>
        <w:rPr>
          <w:b/>
          <w:szCs w:val="28"/>
          <w:lang w:val="en-US"/>
        </w:rPr>
        <w:t>I</w:t>
      </w:r>
      <w:r w:rsidRPr="008C489A">
        <w:rPr>
          <w:b/>
          <w:szCs w:val="28"/>
        </w:rPr>
        <w:t xml:space="preserve"> СЪЕЗД</w:t>
      </w:r>
    </w:p>
    <w:p w:rsidR="00872E40" w:rsidRPr="008C489A" w:rsidRDefault="00872E40" w:rsidP="00872E40">
      <w:pPr>
        <w:jc w:val="center"/>
        <w:rPr>
          <w:b/>
          <w:szCs w:val="28"/>
        </w:rPr>
      </w:pPr>
    </w:p>
    <w:p w:rsidR="00872E40" w:rsidRPr="008C489A" w:rsidRDefault="00872E40" w:rsidP="00872E40">
      <w:pPr>
        <w:jc w:val="center"/>
        <w:rPr>
          <w:b/>
          <w:szCs w:val="28"/>
        </w:rPr>
      </w:pPr>
      <w:r w:rsidRPr="008C489A">
        <w:rPr>
          <w:b/>
          <w:szCs w:val="28"/>
        </w:rPr>
        <w:t>ПОСТАНОВЛЕНИЕ</w:t>
      </w:r>
    </w:p>
    <w:p w:rsidR="00872E40" w:rsidRPr="008C489A" w:rsidRDefault="00872E40" w:rsidP="00872E40">
      <w:pPr>
        <w:jc w:val="center"/>
        <w:rPr>
          <w:i/>
          <w:szCs w:val="20"/>
        </w:rPr>
      </w:pPr>
    </w:p>
    <w:p w:rsidR="00872E40" w:rsidRPr="008C489A" w:rsidRDefault="00872E40" w:rsidP="00872E40">
      <w:pPr>
        <w:jc w:val="center"/>
        <w:rPr>
          <w:i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2E40" w:rsidTr="003432A2">
        <w:tc>
          <w:tcPr>
            <w:tcW w:w="4785" w:type="dxa"/>
          </w:tcPr>
          <w:p w:rsidR="00872E40" w:rsidRPr="0044352D" w:rsidRDefault="00872E40" w:rsidP="003432A2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872E40" w:rsidRPr="001F3E68" w:rsidRDefault="00872E40" w:rsidP="00872E40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                                                     </w:t>
            </w:r>
            <w:r w:rsidRPr="001F3E68">
              <w:rPr>
                <w:color w:val="000000" w:themeColor="text1"/>
                <w:szCs w:val="28"/>
              </w:rPr>
              <w:t>7-</w:t>
            </w:r>
            <w:r>
              <w:rPr>
                <w:color w:val="000000" w:themeColor="text1"/>
                <w:szCs w:val="28"/>
              </w:rPr>
              <w:t>12</w:t>
            </w:r>
          </w:p>
        </w:tc>
      </w:tr>
    </w:tbl>
    <w:p w:rsidR="00872E40" w:rsidRDefault="00872E40" w:rsidP="00872E40">
      <w:pPr>
        <w:rPr>
          <w:rFonts w:ascii="Arial" w:hAnsi="Arial" w:cs="Arial"/>
          <w:b/>
          <w:color w:val="000000" w:themeColor="text1"/>
          <w:szCs w:val="28"/>
        </w:rPr>
      </w:pPr>
    </w:p>
    <w:p w:rsidR="00872E40" w:rsidRDefault="00872E40" w:rsidP="00872E40">
      <w:pPr>
        <w:pStyle w:val="a3"/>
        <w:rPr>
          <w:b/>
          <w:szCs w:val="28"/>
        </w:rPr>
      </w:pPr>
    </w:p>
    <w:p w:rsidR="00872E40" w:rsidRDefault="00872E40" w:rsidP="00872E40">
      <w:pPr>
        <w:rPr>
          <w:bCs/>
          <w:i/>
          <w:iCs/>
          <w:color w:val="000000" w:themeColor="text1"/>
          <w:szCs w:val="28"/>
        </w:rPr>
      </w:pPr>
      <w:bookmarkStart w:id="0" w:name="_GoBack"/>
      <w:r w:rsidRPr="00872E40">
        <w:rPr>
          <w:bCs/>
          <w:i/>
          <w:iCs/>
          <w:color w:val="000000" w:themeColor="text1"/>
          <w:szCs w:val="28"/>
        </w:rPr>
        <w:t xml:space="preserve">Об образовании Президиума </w:t>
      </w:r>
    </w:p>
    <w:p w:rsidR="00872E40" w:rsidRDefault="00872E40" w:rsidP="00872E40">
      <w:pPr>
        <w:rPr>
          <w:bCs/>
          <w:i/>
          <w:iCs/>
          <w:color w:val="000000" w:themeColor="text1"/>
          <w:szCs w:val="28"/>
        </w:rPr>
      </w:pPr>
      <w:r w:rsidRPr="00872E40">
        <w:rPr>
          <w:bCs/>
          <w:i/>
          <w:iCs/>
          <w:color w:val="000000" w:themeColor="text1"/>
          <w:szCs w:val="28"/>
        </w:rPr>
        <w:t xml:space="preserve">Центрального комитета </w:t>
      </w:r>
    </w:p>
    <w:p w:rsidR="00872E40" w:rsidRDefault="00872E40" w:rsidP="00872E40">
      <w:pPr>
        <w:rPr>
          <w:bCs/>
          <w:i/>
          <w:iCs/>
          <w:color w:val="000000"/>
          <w:szCs w:val="28"/>
        </w:rPr>
      </w:pPr>
      <w:r w:rsidRPr="00872E40">
        <w:rPr>
          <w:bCs/>
          <w:i/>
          <w:iCs/>
          <w:color w:val="000000"/>
          <w:szCs w:val="28"/>
        </w:rPr>
        <w:t xml:space="preserve">Общероссийского </w:t>
      </w:r>
    </w:p>
    <w:p w:rsidR="00872E40" w:rsidRDefault="00872E40" w:rsidP="00872E40">
      <w:pPr>
        <w:rPr>
          <w:bCs/>
          <w:i/>
          <w:iCs/>
          <w:color w:val="000000"/>
          <w:szCs w:val="28"/>
        </w:rPr>
      </w:pPr>
      <w:r w:rsidRPr="00872E40">
        <w:rPr>
          <w:bCs/>
          <w:i/>
          <w:iCs/>
          <w:color w:val="000000"/>
          <w:szCs w:val="28"/>
        </w:rPr>
        <w:t xml:space="preserve">профессионального союза </w:t>
      </w:r>
    </w:p>
    <w:p w:rsidR="00872E40" w:rsidRPr="00872E40" w:rsidRDefault="00872E40" w:rsidP="00872E40">
      <w:pPr>
        <w:rPr>
          <w:bCs/>
          <w:i/>
          <w:iCs/>
          <w:color w:val="000000"/>
          <w:szCs w:val="28"/>
        </w:rPr>
      </w:pPr>
      <w:r w:rsidRPr="00872E40">
        <w:rPr>
          <w:bCs/>
          <w:i/>
          <w:iCs/>
          <w:color w:val="000000"/>
          <w:szCs w:val="28"/>
        </w:rPr>
        <w:t>работников жизнеобеспечения</w:t>
      </w:r>
    </w:p>
    <w:bookmarkEnd w:id="0"/>
    <w:p w:rsidR="00872E40" w:rsidRDefault="00872E40" w:rsidP="00872E40">
      <w:pPr>
        <w:ind w:firstLine="567"/>
        <w:jc w:val="center"/>
        <w:rPr>
          <w:rFonts w:ascii="Arial" w:hAnsi="Arial" w:cs="Arial"/>
          <w:b/>
          <w:bCs/>
          <w:iCs/>
          <w:color w:val="000000"/>
          <w:sz w:val="30"/>
          <w:szCs w:val="30"/>
        </w:rPr>
      </w:pPr>
    </w:p>
    <w:p w:rsidR="00872E40" w:rsidRPr="009B3ECD" w:rsidRDefault="00872E40" w:rsidP="00872E40">
      <w:pPr>
        <w:ind w:firstLine="567"/>
        <w:jc w:val="both"/>
        <w:rPr>
          <w:rFonts w:ascii="Arial" w:hAnsi="Arial" w:cs="Arial"/>
          <w:bCs/>
          <w:iCs/>
          <w:color w:val="000000"/>
          <w:sz w:val="24"/>
        </w:rPr>
      </w:pPr>
    </w:p>
    <w:p w:rsidR="00872E40" w:rsidRPr="00872E40" w:rsidRDefault="00872E40" w:rsidP="00872E40">
      <w:pPr>
        <w:ind w:firstLine="567"/>
        <w:jc w:val="both"/>
        <w:rPr>
          <w:bCs/>
          <w:iCs/>
          <w:color w:val="000000"/>
          <w:szCs w:val="28"/>
        </w:rPr>
      </w:pPr>
      <w:r w:rsidRPr="00872E40">
        <w:rPr>
          <w:bCs/>
          <w:iCs/>
          <w:color w:val="000000"/>
          <w:szCs w:val="28"/>
        </w:rPr>
        <w:t xml:space="preserve">1. Образовать Президиум Центрального Комитета Общероссийского профессионального союза работников жизнеобеспечения в количестве   </w:t>
      </w:r>
      <w:r>
        <w:rPr>
          <w:bCs/>
          <w:iCs/>
          <w:color w:val="000000"/>
          <w:szCs w:val="28"/>
        </w:rPr>
        <w:t>13</w:t>
      </w:r>
      <w:r w:rsidRPr="00872E40">
        <w:rPr>
          <w:bCs/>
          <w:iCs/>
          <w:color w:val="000000"/>
          <w:szCs w:val="28"/>
        </w:rPr>
        <w:t xml:space="preserve"> человек из числа членов Центрального комитета Профсоюза, делегированных</w:t>
      </w:r>
      <w:r>
        <w:rPr>
          <w:bCs/>
          <w:iCs/>
          <w:color w:val="000000"/>
          <w:szCs w:val="28"/>
        </w:rPr>
        <w:t xml:space="preserve"> </w:t>
      </w:r>
      <w:r w:rsidRPr="00872E40">
        <w:rPr>
          <w:bCs/>
          <w:iCs/>
          <w:color w:val="000000"/>
          <w:szCs w:val="28"/>
        </w:rPr>
        <w:t>территориальными организациями в соответствии с установленной нормой, а также Председателя, заместителей Председателя в соответствии с пунктом 8  статьи 20   Устава Профсоюза.</w:t>
      </w:r>
    </w:p>
    <w:p w:rsidR="00872E40" w:rsidRPr="00872E40" w:rsidRDefault="00872E40" w:rsidP="00872E40">
      <w:pPr>
        <w:ind w:firstLine="567"/>
        <w:jc w:val="both"/>
        <w:rPr>
          <w:bCs/>
          <w:iCs/>
          <w:color w:val="000000"/>
          <w:sz w:val="16"/>
          <w:szCs w:val="16"/>
        </w:rPr>
      </w:pPr>
    </w:p>
    <w:p w:rsidR="00872E40" w:rsidRPr="00872E40" w:rsidRDefault="00872E40" w:rsidP="00872E40">
      <w:pPr>
        <w:ind w:firstLine="567"/>
        <w:jc w:val="both"/>
        <w:rPr>
          <w:b/>
          <w:bCs/>
          <w:iCs/>
          <w:color w:val="000000"/>
          <w:sz w:val="30"/>
          <w:szCs w:val="30"/>
        </w:rPr>
      </w:pPr>
      <w:r w:rsidRPr="00872E40">
        <w:rPr>
          <w:bCs/>
          <w:iCs/>
          <w:color w:val="000000"/>
          <w:szCs w:val="28"/>
        </w:rPr>
        <w:t xml:space="preserve">2. </w:t>
      </w:r>
      <w:proofErr w:type="gramStart"/>
      <w:r w:rsidRPr="00872E40">
        <w:rPr>
          <w:bCs/>
          <w:iCs/>
          <w:color w:val="000000"/>
          <w:szCs w:val="28"/>
        </w:rPr>
        <w:t>Поручить Центральному комитету Профсоюза избрать</w:t>
      </w:r>
      <w:proofErr w:type="gramEnd"/>
      <w:r w:rsidRPr="00872E40">
        <w:rPr>
          <w:bCs/>
          <w:iCs/>
          <w:color w:val="000000"/>
          <w:szCs w:val="28"/>
        </w:rPr>
        <w:t xml:space="preserve"> состав Президиума ЦК Профсоюза в соответствии с Уставом Профсоюза и настоящим постановлением. </w:t>
      </w:r>
    </w:p>
    <w:p w:rsidR="00872E40" w:rsidRPr="00872E40" w:rsidRDefault="00872E40" w:rsidP="00872E40">
      <w:pPr>
        <w:ind w:firstLine="567"/>
        <w:jc w:val="both"/>
        <w:rPr>
          <w:bCs/>
          <w:i/>
          <w:iCs/>
          <w:color w:val="000000" w:themeColor="text1"/>
          <w:szCs w:val="28"/>
        </w:rPr>
      </w:pPr>
    </w:p>
    <w:p w:rsidR="00872E40" w:rsidRPr="006B43A7" w:rsidRDefault="00872E40" w:rsidP="00872E40">
      <w:pPr>
        <w:ind w:firstLine="567"/>
        <w:jc w:val="both"/>
        <w:rPr>
          <w:bCs/>
          <w:i/>
          <w:iCs/>
          <w:color w:val="000000" w:themeColor="text1"/>
          <w:sz w:val="16"/>
          <w:szCs w:val="16"/>
        </w:rPr>
      </w:pPr>
    </w:p>
    <w:p w:rsidR="00872E40" w:rsidRPr="006B43A7" w:rsidRDefault="00872E40" w:rsidP="00872E40">
      <w:pPr>
        <w:jc w:val="both"/>
        <w:rPr>
          <w:bCs/>
          <w:iCs/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  <w:t>Председатель Профсоюза                                                    А.Д. Василевский</w:t>
      </w:r>
    </w:p>
    <w:p w:rsidR="00872E40" w:rsidRPr="006B43A7" w:rsidRDefault="00872E40" w:rsidP="00872E40">
      <w:pPr>
        <w:ind w:firstLine="567"/>
        <w:jc w:val="both"/>
        <w:rPr>
          <w:bCs/>
          <w:i/>
          <w:iCs/>
          <w:color w:val="000000" w:themeColor="text1"/>
          <w:szCs w:val="28"/>
        </w:rPr>
      </w:pPr>
    </w:p>
    <w:p w:rsidR="00BD18D0" w:rsidRDefault="00BD18D0"/>
    <w:sectPr w:rsidR="00BD18D0" w:rsidSect="00C8299E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40"/>
    <w:rsid w:val="0039115E"/>
    <w:rsid w:val="00793AB7"/>
    <w:rsid w:val="00872E40"/>
    <w:rsid w:val="00B67EA7"/>
    <w:rsid w:val="00BD18D0"/>
    <w:rsid w:val="00C44979"/>
    <w:rsid w:val="00C8299E"/>
    <w:rsid w:val="00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E40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872E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7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2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E40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872E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7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2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2019-07-10T11:39:00Z</dcterms:created>
  <dcterms:modified xsi:type="dcterms:W3CDTF">2019-07-10T11:39:00Z</dcterms:modified>
</cp:coreProperties>
</file>